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6C54" w14:textId="52907E19" w:rsidR="00905074" w:rsidRDefault="00973B46" w:rsidP="00973B46">
      <w:pPr>
        <w:spacing w:after="60"/>
        <w:jc w:val="center"/>
      </w:pPr>
      <w:r>
        <w:rPr>
          <w:b/>
          <w:bCs/>
          <w:color w:val="1F4E79"/>
          <w:sz w:val="30"/>
          <w:szCs w:val="30"/>
        </w:rPr>
        <w:t>Lesson</w:t>
      </w:r>
      <w:r w:rsidR="00000000">
        <w:rPr>
          <w:b/>
          <w:bCs/>
          <w:color w:val="1F4E79"/>
          <w:sz w:val="30"/>
          <w:szCs w:val="30"/>
        </w:rPr>
        <w:t xml:space="preserve"> 3: WHERE DID THIS BOOK COME FROM, ANYWAY? (Part 1)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905074" w14:paraId="5622353D" w14:textId="77777777" w:rsidTr="00973B46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0065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1F4E7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D03CED2" w14:textId="77777777" w:rsidR="00905074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Central Truth: Our Bibles today are more accurate than at any point since the New Testament was first written. We can trust God's Word.</w:t>
            </w:r>
          </w:p>
        </w:tc>
      </w:tr>
    </w:tbl>
    <w:p w14:paraId="55C9142E" w14:textId="77777777" w:rsidR="00905074" w:rsidRDefault="00905074">
      <w:pPr>
        <w:spacing w:before="100" w:after="60"/>
      </w:pPr>
    </w:p>
    <w:p w14:paraId="1E181E80" w14:textId="77777777" w:rsidR="00905074" w:rsidRDefault="00000000">
      <w:pPr>
        <w:pBdr>
          <w:bottom w:val="single" w:sz="6" w:space="1" w:color="1F4E79"/>
        </w:pBdr>
        <w:spacing w:before="220" w:after="80"/>
      </w:pPr>
      <w:r>
        <w:rPr>
          <w:b/>
          <w:bCs/>
          <w:color w:val="1F4E79"/>
          <w:sz w:val="24"/>
          <w:szCs w:val="24"/>
        </w:rPr>
        <w:t>I. GETTING OUR TERMS RIGHT</w:t>
      </w:r>
    </w:p>
    <w:p w14:paraId="1E56DCA9" w14:textId="77777777" w:rsidR="0090507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Autograph:</w:t>
      </w:r>
      <w:r>
        <w:rPr>
          <w:color w:val="000000"/>
        </w:rPr>
        <w:t xml:space="preserve"> the original document written (or dictated) by the inspired author (Jer. 36:27; Rom. 16:22)</w:t>
      </w:r>
    </w:p>
    <w:p w14:paraId="055BEFCD" w14:textId="77777777" w:rsidR="0090507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Manuscript:</w:t>
      </w:r>
      <w:r>
        <w:rPr>
          <w:color w:val="000000"/>
        </w:rPr>
        <w:t xml:space="preserve"> a handwritten copy of an autograph — made to circulate, preserve, and spread God's Word</w:t>
      </w:r>
    </w:p>
    <w:p w14:paraId="330B4BFD" w14:textId="77777777" w:rsidR="0090507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Scripture:</w:t>
      </w:r>
      <w:r>
        <w:rPr>
          <w:color w:val="000000"/>
        </w:rPr>
        <w:t xml:space="preserve"> the God-breathed text itself (2 Tim. 3:16) — inspiration belongs to the text, not merely the human writer</w:t>
      </w:r>
    </w:p>
    <w:p w14:paraId="536EEB72" w14:textId="77777777" w:rsidR="00905074" w:rsidRDefault="00000000">
      <w:pPr>
        <w:pStyle w:val="ListParagraph"/>
        <w:numPr>
          <w:ilvl w:val="0"/>
          <w:numId w:val="2"/>
        </w:numPr>
        <w:spacing w:before="30" w:after="30"/>
      </w:pPr>
      <w:r>
        <w:t>No original autographs survive today — papyrus deteriorates. But that is not a problem, because someone made copies.</w:t>
      </w:r>
    </w:p>
    <w:p w14:paraId="614B59A4" w14:textId="77777777" w:rsidR="00905074" w:rsidRDefault="00905074">
      <w:pPr>
        <w:spacing w:before="100" w:after="60"/>
      </w:pPr>
    </w:p>
    <w:p w14:paraId="22BAD1A1" w14:textId="77777777" w:rsidR="00905074" w:rsidRDefault="00000000">
      <w:pPr>
        <w:pBdr>
          <w:bottom w:val="single" w:sz="6" w:space="1" w:color="1F4E79"/>
        </w:pBdr>
        <w:spacing w:before="220" w:after="80"/>
      </w:pPr>
      <w:r>
        <w:rPr>
          <w:b/>
          <w:bCs/>
          <w:color w:val="1F4E79"/>
          <w:sz w:val="24"/>
          <w:szCs w:val="24"/>
        </w:rPr>
        <w:t>II. HOW SCRIPTURE WAS RECORDED &amp; COPIED</w:t>
      </w:r>
    </w:p>
    <w:p w14:paraId="7408DA49" w14:textId="77777777" w:rsidR="0090507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OT autographs:</w:t>
      </w:r>
      <w:r>
        <w:rPr>
          <w:color w:val="000000"/>
        </w:rPr>
        <w:t xml:space="preserve"> written in Hebrew and Aramaic; NT autographs in Greek, on papyrus (cf. 2 John 12)</w:t>
      </w:r>
    </w:p>
    <w:p w14:paraId="12AB29B1" w14:textId="77777777" w:rsidR="0090507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Jewish scribal rules were extraordinarily strict:</w:t>
      </w:r>
    </w:p>
    <w:p w14:paraId="4B6B38DA" w14:textId="77777777" w:rsidR="0090507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sz w:val="20"/>
          <w:szCs w:val="20"/>
        </w:rPr>
        <w:t>Scrolls written on skins of clean animals by a trained Jewish scribe</w:t>
      </w:r>
    </w:p>
    <w:p w14:paraId="6B70DCF5" w14:textId="77777777" w:rsidR="0090507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sz w:val="20"/>
          <w:szCs w:val="20"/>
        </w:rPr>
        <w:t>Every letter counted — even a single out-of-line word condemned the entire copy</w:t>
      </w:r>
    </w:p>
    <w:p w14:paraId="63D99412" w14:textId="77777777" w:rsidR="0090507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sz w:val="20"/>
          <w:szCs w:val="20"/>
        </w:rPr>
        <w:t>The Name of God required washing hands and dipping the pen in fresh ink</w:t>
      </w:r>
    </w:p>
    <w:p w14:paraId="2D125420" w14:textId="77777777" w:rsidR="0090507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sz w:val="20"/>
          <w:szCs w:val="20"/>
        </w:rPr>
        <w:t>Copies that failed inspection were buried or burned — no shortcuts allowed</w:t>
      </w:r>
    </w:p>
    <w:p w14:paraId="33322472" w14:textId="77777777" w:rsidR="00905074" w:rsidRDefault="00000000">
      <w:pPr>
        <w:pStyle w:val="ListParagraph"/>
        <w:numPr>
          <w:ilvl w:val="0"/>
          <w:numId w:val="2"/>
        </w:numPr>
        <w:spacing w:before="30" w:after="30"/>
      </w:pPr>
      <w:r>
        <w:t>Even with this care, minor hand-copying errors (skipped lines, repeated words) occasionally slipped through</w:t>
      </w:r>
    </w:p>
    <w:p w14:paraId="25ACF492" w14:textId="77777777" w:rsidR="0090507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Key point:</w:t>
      </w:r>
      <w:r>
        <w:rPr>
          <w:color w:val="000000"/>
        </w:rPr>
        <w:t xml:space="preserve"> God inspired the authors, not every copyist — but He still providentially preserved His Word</w:t>
      </w:r>
    </w:p>
    <w:p w14:paraId="772F3FA1" w14:textId="77777777" w:rsidR="00905074" w:rsidRDefault="00905074">
      <w:pPr>
        <w:spacing w:before="100" w:after="60"/>
      </w:pPr>
    </w:p>
    <w:p w14:paraId="6AA90556" w14:textId="77777777" w:rsidR="00905074" w:rsidRDefault="00000000">
      <w:pPr>
        <w:pBdr>
          <w:bottom w:val="single" w:sz="6" w:space="1" w:color="1F4E79"/>
        </w:pBdr>
        <w:spacing w:before="220" w:after="80"/>
      </w:pPr>
      <w:r>
        <w:rPr>
          <w:b/>
          <w:bCs/>
          <w:color w:val="1F4E79"/>
          <w:sz w:val="24"/>
          <w:szCs w:val="24"/>
        </w:rPr>
        <w:t>III. WE HAVE AN ENORMOUS WEALTH OF MANUSCRIPTS</w:t>
      </w:r>
    </w:p>
    <w:p w14:paraId="713EAC33" w14:textId="0FA07E53" w:rsidR="00905074" w:rsidRDefault="00000000" w:rsidP="00973B46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25,700+ Greek and ancient manuscripts</w:t>
      </w:r>
      <w:r>
        <w:rPr>
          <w:color w:val="000000"/>
        </w:rPr>
        <w:t xml:space="preserve"> of the NT exist today (more are still being catalogued</w:t>
      </w:r>
      <w:r w:rsidR="00973B46">
        <w:rPr>
          <w:color w:val="000000"/>
        </w:rPr>
        <w:t>)</w:t>
      </w:r>
    </w:p>
    <w:p w14:paraId="0C611951" w14:textId="77777777" w:rsidR="00905074" w:rsidRDefault="00000000">
      <w:pPr>
        <w:pStyle w:val="ListParagraph"/>
        <w:numPr>
          <w:ilvl w:val="0"/>
          <w:numId w:val="2"/>
        </w:numPr>
        <w:spacing w:before="30" w:after="30"/>
      </w:pPr>
      <w:r>
        <w:t>Plus 10,000+ Latin manuscripts and thousands more in Syriac, Coptic, Armenian, and other languages</w:t>
      </w:r>
    </w:p>
    <w:p w14:paraId="0414E46A" w14:textId="77777777" w:rsidR="0090507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Key insight:</w:t>
      </w:r>
      <w:r>
        <w:rPr>
          <w:color w:val="000000"/>
        </w:rPr>
        <w:t xml:space="preserve"> The more manuscripts we find, the easier it becomes to spot and correct variants</w:t>
      </w:r>
    </w:p>
    <w:p w14:paraId="308B5B86" w14:textId="77777777" w:rsidR="00905074" w:rsidRDefault="00000000">
      <w:pPr>
        <w:pStyle w:val="ListParagraph"/>
        <w:numPr>
          <w:ilvl w:val="0"/>
          <w:numId w:val="2"/>
        </w:numPr>
        <w:spacing w:before="30" w:after="30"/>
      </w:pPr>
      <w:r>
        <w:t>No other ancient text comes close — Homer's Iliad has ~643 manuscripts; the NT has 25,700+</w:t>
      </w:r>
    </w:p>
    <w:p w14:paraId="2071B25C" w14:textId="77777777" w:rsidR="00905074" w:rsidRDefault="00905074">
      <w:pPr>
        <w:spacing w:before="100" w:after="60"/>
      </w:pPr>
    </w:p>
    <w:p w14:paraId="44D4440B" w14:textId="77777777" w:rsidR="00905074" w:rsidRDefault="00000000">
      <w:pPr>
        <w:pBdr>
          <w:bottom w:val="single" w:sz="6" w:space="1" w:color="1F4E79"/>
        </w:pBdr>
        <w:spacing w:before="220" w:after="80"/>
      </w:pPr>
      <w:r>
        <w:rPr>
          <w:b/>
          <w:bCs/>
          <w:color w:val="1F4E79"/>
          <w:sz w:val="24"/>
          <w:szCs w:val="24"/>
        </w:rPr>
        <w:t>IV. THE SCIENCE OF TEXTUAL CRITICISM</w:t>
      </w:r>
    </w:p>
    <w:p w14:paraId="1E4344EC" w14:textId="77777777" w:rsidR="0090507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Textual criticism:</w:t>
      </w:r>
      <w:r>
        <w:rPr>
          <w:color w:val="000000"/>
        </w:rPr>
        <w:t xml:space="preserve"> from Greek </w:t>
      </w:r>
      <w:proofErr w:type="spellStart"/>
      <w:r>
        <w:rPr>
          <w:color w:val="000000"/>
        </w:rPr>
        <w:t>krinó</w:t>
      </w:r>
      <w:proofErr w:type="spellEnd"/>
      <w:r>
        <w:rPr>
          <w:color w:val="000000"/>
        </w:rPr>
        <w:t xml:space="preserve"> — "to judge." It is the scholarly discipline comparing manuscripts to recover the original wording.</w:t>
      </w:r>
    </w:p>
    <w:p w14:paraId="15B7CCEE" w14:textId="77777777" w:rsidR="0090507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Two types of evidence:</w:t>
      </w:r>
    </w:p>
    <w:p w14:paraId="473D8CF8" w14:textId="77777777" w:rsidR="0090507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b/>
          <w:bCs/>
          <w:color w:val="000000"/>
          <w:sz w:val="20"/>
          <w:szCs w:val="20"/>
        </w:rPr>
        <w:t>External:</w:t>
      </w:r>
      <w:r>
        <w:rPr>
          <w:color w:val="000000"/>
          <w:sz w:val="20"/>
          <w:szCs w:val="20"/>
        </w:rPr>
        <w:t xml:space="preserve"> origin, age, and geographical spread of the manuscript — older is generally better</w:t>
      </w:r>
    </w:p>
    <w:p w14:paraId="1F55DD03" w14:textId="77777777" w:rsidR="0090507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b/>
          <w:bCs/>
          <w:color w:val="000000"/>
          <w:sz w:val="20"/>
          <w:szCs w:val="20"/>
        </w:rPr>
        <w:t>Internal:</w:t>
      </w:r>
      <w:r>
        <w:rPr>
          <w:color w:val="000000"/>
          <w:sz w:val="20"/>
          <w:szCs w:val="20"/>
        </w:rPr>
        <w:t xml:space="preserve"> grammar and difficulty of the reading — scribes tended to smooth rough grammar, so the harder reading is often original</w:t>
      </w:r>
    </w:p>
    <w:p w14:paraId="3C0C8A8A" w14:textId="77777777" w:rsidR="00905074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Seven rules for resolving a variant:</w:t>
      </w:r>
    </w:p>
    <w:p w14:paraId="482BB0CA" w14:textId="77777777" w:rsidR="0090507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sz w:val="20"/>
          <w:szCs w:val="20"/>
        </w:rPr>
        <w:t>1. Older reading preferred</w:t>
      </w:r>
    </w:p>
    <w:p w14:paraId="4F2A1B5C" w14:textId="77777777" w:rsidR="0090507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sz w:val="20"/>
          <w:szCs w:val="20"/>
        </w:rPr>
        <w:lastRenderedPageBreak/>
        <w:t>2. More difficult reading preferred</w:t>
      </w:r>
    </w:p>
    <w:p w14:paraId="1D687A6E" w14:textId="77777777" w:rsidR="0090507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sz w:val="20"/>
          <w:szCs w:val="20"/>
        </w:rPr>
        <w:t>3. Shorter reading preferred</w:t>
      </w:r>
    </w:p>
    <w:p w14:paraId="4C2D97EA" w14:textId="77777777" w:rsidR="0090507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sz w:val="20"/>
          <w:szCs w:val="20"/>
        </w:rPr>
        <w:t>4. Reading that best explains the variants preferred</w:t>
      </w:r>
    </w:p>
    <w:p w14:paraId="0C29D091" w14:textId="77777777" w:rsidR="0090507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sz w:val="20"/>
          <w:szCs w:val="20"/>
        </w:rPr>
        <w:t>5. Widest geographical support preferred</w:t>
      </w:r>
    </w:p>
    <w:p w14:paraId="3B32F503" w14:textId="77777777" w:rsidR="0090507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sz w:val="20"/>
          <w:szCs w:val="20"/>
        </w:rPr>
        <w:t>6. Reading matching the author's own style preferred</w:t>
      </w:r>
    </w:p>
    <w:p w14:paraId="2CEE3F9E" w14:textId="77777777" w:rsidR="0090507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sz w:val="20"/>
          <w:szCs w:val="20"/>
        </w:rPr>
        <w:t>7. Reading with no doctrinal bias preferred</w:t>
      </w:r>
    </w:p>
    <w:p w14:paraId="4B0B6DD5" w14:textId="77777777" w:rsidR="00905074" w:rsidRDefault="00905074">
      <w:pPr>
        <w:spacing w:before="100" w:after="60"/>
      </w:pPr>
    </w:p>
    <w:p w14:paraId="108171A1" w14:textId="77777777" w:rsidR="00905074" w:rsidRDefault="00000000">
      <w:pPr>
        <w:pBdr>
          <w:bottom w:val="single" w:sz="6" w:space="1" w:color="1F4E79"/>
        </w:pBdr>
        <w:spacing w:before="220" w:after="80"/>
      </w:pPr>
      <w:r>
        <w:rPr>
          <w:b/>
          <w:bCs/>
          <w:color w:val="1F4E79"/>
          <w:sz w:val="24"/>
          <w:szCs w:val="24"/>
        </w:rPr>
        <w:t>V. THE REAL PICTURE ON TEXTUAL VARIANTS</w:t>
      </w:r>
    </w:p>
    <w:p w14:paraId="50F0DA85" w14:textId="77777777" w:rsidR="00905074" w:rsidRDefault="00000000">
      <w:pPr>
        <w:pStyle w:val="ListParagraph"/>
        <w:numPr>
          <w:ilvl w:val="0"/>
          <w:numId w:val="2"/>
        </w:numPr>
        <w:spacing w:before="30" w:after="30"/>
      </w:pPr>
      <w:r>
        <w:t>Ehrman cites 200,000–400,000 variants — but omits the context:</w:t>
      </w:r>
    </w:p>
    <w:p w14:paraId="42FC0086" w14:textId="77777777" w:rsidR="0090507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sz w:val="20"/>
          <w:szCs w:val="20"/>
        </w:rPr>
        <w:t>Spread across 25,700+ manuscripts = fewer than 16 variants per manuscript on average</w:t>
      </w:r>
    </w:p>
    <w:p w14:paraId="58ACF736" w14:textId="77777777" w:rsidR="0090507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sz w:val="20"/>
          <w:szCs w:val="20"/>
        </w:rPr>
        <w:t>The vast majority are trivial: spelling, word order, inclusion of "and" or "the"</w:t>
      </w:r>
    </w:p>
    <w:p w14:paraId="7E94A6FC" w14:textId="77777777" w:rsidR="0090507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sz w:val="20"/>
          <w:szCs w:val="20"/>
        </w:rPr>
        <w:t>Only 200–300 variants are significant enough to appear in Bible footnotes</w:t>
      </w:r>
    </w:p>
    <w:p w14:paraId="27D6FF9E" w14:textId="77777777" w:rsidR="00905074" w:rsidRDefault="00000000">
      <w:pPr>
        <w:pStyle w:val="ListParagraph"/>
        <w:numPr>
          <w:ilvl w:val="0"/>
          <w:numId w:val="3"/>
        </w:numPr>
        <w:spacing w:before="20" w:after="20"/>
      </w:pPr>
      <w:r>
        <w:rPr>
          <w:b/>
          <w:bCs/>
          <w:color w:val="000000"/>
          <w:sz w:val="20"/>
          <w:szCs w:val="20"/>
        </w:rPr>
        <w:t>Not one variant affects any significant doctrine of the Bible</w:t>
      </w:r>
    </w:p>
    <w:p w14:paraId="7E1923CA" w14:textId="77777777" w:rsidR="00905074" w:rsidRDefault="00000000">
      <w:pPr>
        <w:pStyle w:val="ListParagraph"/>
        <w:numPr>
          <w:ilvl w:val="0"/>
          <w:numId w:val="2"/>
        </w:numPr>
        <w:spacing w:before="30" w:after="30"/>
      </w:pPr>
      <w:r>
        <w:t>Even Bart Ehrman concedes in his own appendix: "Essential Christian beliefs are not affected by textual variants in the manuscript tradition of the New Testament."</w:t>
      </w:r>
    </w:p>
    <w:p w14:paraId="2C1C4380" w14:textId="3BB1CB9A" w:rsidR="00BE48EF" w:rsidRDefault="00000000" w:rsidP="00973B46">
      <w:pPr>
        <w:pStyle w:val="ListParagraph"/>
        <w:numPr>
          <w:ilvl w:val="0"/>
          <w:numId w:val="2"/>
        </w:numPr>
        <w:spacing w:before="30" w:after="30"/>
      </w:pPr>
      <w:r>
        <w:rPr>
          <w:b/>
          <w:bCs/>
          <w:color w:val="000000"/>
        </w:rPr>
        <w:t>Bottom line:</w:t>
      </w:r>
      <w:r>
        <w:rPr>
          <w:color w:val="000000"/>
        </w:rPr>
        <w:t xml:space="preserve"> Our Bibles today are more accurate than they have ever been since the NT was first penned (John 17:20–21).</w:t>
      </w:r>
    </w:p>
    <w:sectPr w:rsidR="00BE48EF">
      <w:pgSz w:w="12240" w:h="15840"/>
      <w:pgMar w:top="1000" w:right="1080" w:bottom="10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5B9F"/>
    <w:multiLevelType w:val="hybridMultilevel"/>
    <w:tmpl w:val="3D9E48FC"/>
    <w:lvl w:ilvl="0" w:tplc="4986F126">
      <w:start w:val="1"/>
      <w:numFmt w:val="bullet"/>
      <w:lvlText w:val="◦"/>
      <w:lvlJc w:val="left"/>
      <w:pPr>
        <w:ind w:left="1260" w:hanging="280"/>
      </w:pPr>
    </w:lvl>
    <w:lvl w:ilvl="1" w:tplc="054A5896">
      <w:numFmt w:val="decimal"/>
      <w:lvlText w:val=""/>
      <w:lvlJc w:val="left"/>
    </w:lvl>
    <w:lvl w:ilvl="2" w:tplc="C93A341E">
      <w:numFmt w:val="decimal"/>
      <w:lvlText w:val=""/>
      <w:lvlJc w:val="left"/>
    </w:lvl>
    <w:lvl w:ilvl="3" w:tplc="E3EEBFFE">
      <w:numFmt w:val="decimal"/>
      <w:lvlText w:val=""/>
      <w:lvlJc w:val="left"/>
    </w:lvl>
    <w:lvl w:ilvl="4" w:tplc="1BE0BF56">
      <w:numFmt w:val="decimal"/>
      <w:lvlText w:val=""/>
      <w:lvlJc w:val="left"/>
    </w:lvl>
    <w:lvl w:ilvl="5" w:tplc="EFE4B50A">
      <w:numFmt w:val="decimal"/>
      <w:lvlText w:val=""/>
      <w:lvlJc w:val="left"/>
    </w:lvl>
    <w:lvl w:ilvl="6" w:tplc="C2805082">
      <w:numFmt w:val="decimal"/>
      <w:lvlText w:val=""/>
      <w:lvlJc w:val="left"/>
    </w:lvl>
    <w:lvl w:ilvl="7" w:tplc="02606724">
      <w:numFmt w:val="decimal"/>
      <w:lvlText w:val=""/>
      <w:lvlJc w:val="left"/>
    </w:lvl>
    <w:lvl w:ilvl="8" w:tplc="416C1E0C">
      <w:numFmt w:val="decimal"/>
      <w:lvlText w:val=""/>
      <w:lvlJc w:val="left"/>
    </w:lvl>
  </w:abstractNum>
  <w:abstractNum w:abstractNumId="1" w15:restartNumberingAfterBreak="0">
    <w:nsid w:val="2BA22CC2"/>
    <w:multiLevelType w:val="hybridMultilevel"/>
    <w:tmpl w:val="779E8188"/>
    <w:lvl w:ilvl="0" w:tplc="A2B0B1CE">
      <w:start w:val="1"/>
      <w:numFmt w:val="bullet"/>
      <w:lvlText w:val="•"/>
      <w:lvlJc w:val="left"/>
      <w:pPr>
        <w:ind w:left="460" w:hanging="280"/>
      </w:pPr>
    </w:lvl>
    <w:lvl w:ilvl="1" w:tplc="CD5606D2">
      <w:numFmt w:val="decimal"/>
      <w:lvlText w:val=""/>
      <w:lvlJc w:val="left"/>
    </w:lvl>
    <w:lvl w:ilvl="2" w:tplc="E4D42058">
      <w:numFmt w:val="decimal"/>
      <w:lvlText w:val=""/>
      <w:lvlJc w:val="left"/>
    </w:lvl>
    <w:lvl w:ilvl="3" w:tplc="462C9BCE">
      <w:numFmt w:val="decimal"/>
      <w:lvlText w:val=""/>
      <w:lvlJc w:val="left"/>
    </w:lvl>
    <w:lvl w:ilvl="4" w:tplc="D0B68A82">
      <w:numFmt w:val="decimal"/>
      <w:lvlText w:val=""/>
      <w:lvlJc w:val="left"/>
    </w:lvl>
    <w:lvl w:ilvl="5" w:tplc="3262539C">
      <w:numFmt w:val="decimal"/>
      <w:lvlText w:val=""/>
      <w:lvlJc w:val="left"/>
    </w:lvl>
    <w:lvl w:ilvl="6" w:tplc="1604D92C">
      <w:numFmt w:val="decimal"/>
      <w:lvlText w:val=""/>
      <w:lvlJc w:val="left"/>
    </w:lvl>
    <w:lvl w:ilvl="7" w:tplc="01C8B624">
      <w:numFmt w:val="decimal"/>
      <w:lvlText w:val=""/>
      <w:lvlJc w:val="left"/>
    </w:lvl>
    <w:lvl w:ilvl="8" w:tplc="357E8270">
      <w:numFmt w:val="decimal"/>
      <w:lvlText w:val=""/>
      <w:lvlJc w:val="left"/>
    </w:lvl>
  </w:abstractNum>
  <w:abstractNum w:abstractNumId="2" w15:restartNumberingAfterBreak="0">
    <w:nsid w:val="57287409"/>
    <w:multiLevelType w:val="hybridMultilevel"/>
    <w:tmpl w:val="A0820374"/>
    <w:lvl w:ilvl="0" w:tplc="E598AD38">
      <w:start w:val="1"/>
      <w:numFmt w:val="bullet"/>
      <w:lvlText w:val="●"/>
      <w:lvlJc w:val="left"/>
      <w:pPr>
        <w:ind w:left="720" w:hanging="360"/>
      </w:pPr>
    </w:lvl>
    <w:lvl w:ilvl="1" w:tplc="B73E3BBC">
      <w:start w:val="1"/>
      <w:numFmt w:val="bullet"/>
      <w:lvlText w:val="○"/>
      <w:lvlJc w:val="left"/>
      <w:pPr>
        <w:ind w:left="1440" w:hanging="360"/>
      </w:pPr>
    </w:lvl>
    <w:lvl w:ilvl="2" w:tplc="E34A3C42">
      <w:start w:val="1"/>
      <w:numFmt w:val="bullet"/>
      <w:lvlText w:val="■"/>
      <w:lvlJc w:val="left"/>
      <w:pPr>
        <w:ind w:left="2160" w:hanging="360"/>
      </w:pPr>
    </w:lvl>
    <w:lvl w:ilvl="3" w:tplc="031243BE">
      <w:start w:val="1"/>
      <w:numFmt w:val="bullet"/>
      <w:lvlText w:val="●"/>
      <w:lvlJc w:val="left"/>
      <w:pPr>
        <w:ind w:left="2880" w:hanging="360"/>
      </w:pPr>
    </w:lvl>
    <w:lvl w:ilvl="4" w:tplc="38EE52F0">
      <w:start w:val="1"/>
      <w:numFmt w:val="bullet"/>
      <w:lvlText w:val="○"/>
      <w:lvlJc w:val="left"/>
      <w:pPr>
        <w:ind w:left="3600" w:hanging="360"/>
      </w:pPr>
    </w:lvl>
    <w:lvl w:ilvl="5" w:tplc="17462AF6">
      <w:start w:val="1"/>
      <w:numFmt w:val="bullet"/>
      <w:lvlText w:val="■"/>
      <w:lvlJc w:val="left"/>
      <w:pPr>
        <w:ind w:left="4320" w:hanging="360"/>
      </w:pPr>
    </w:lvl>
    <w:lvl w:ilvl="6" w:tplc="A6DAA7F0">
      <w:start w:val="1"/>
      <w:numFmt w:val="bullet"/>
      <w:lvlText w:val="●"/>
      <w:lvlJc w:val="left"/>
      <w:pPr>
        <w:ind w:left="5040" w:hanging="360"/>
      </w:pPr>
    </w:lvl>
    <w:lvl w:ilvl="7" w:tplc="133AED3C">
      <w:start w:val="1"/>
      <w:numFmt w:val="bullet"/>
      <w:lvlText w:val="●"/>
      <w:lvlJc w:val="left"/>
      <w:pPr>
        <w:ind w:left="5760" w:hanging="360"/>
      </w:pPr>
    </w:lvl>
    <w:lvl w:ilvl="8" w:tplc="AD34149A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D626787"/>
    <w:multiLevelType w:val="hybridMultilevel"/>
    <w:tmpl w:val="CAD4B442"/>
    <w:lvl w:ilvl="0" w:tplc="BF222642">
      <w:start w:val="1"/>
      <w:numFmt w:val="bullet"/>
      <w:lvlText w:val="–"/>
      <w:lvlJc w:val="left"/>
      <w:pPr>
        <w:ind w:left="860" w:hanging="280"/>
      </w:pPr>
    </w:lvl>
    <w:lvl w:ilvl="1" w:tplc="2AFEB870">
      <w:numFmt w:val="decimal"/>
      <w:lvlText w:val=""/>
      <w:lvlJc w:val="left"/>
    </w:lvl>
    <w:lvl w:ilvl="2" w:tplc="40CAE426">
      <w:numFmt w:val="decimal"/>
      <w:lvlText w:val=""/>
      <w:lvlJc w:val="left"/>
    </w:lvl>
    <w:lvl w:ilvl="3" w:tplc="13A4C0AE">
      <w:numFmt w:val="decimal"/>
      <w:lvlText w:val=""/>
      <w:lvlJc w:val="left"/>
    </w:lvl>
    <w:lvl w:ilvl="4" w:tplc="48AAF2A6">
      <w:numFmt w:val="decimal"/>
      <w:lvlText w:val=""/>
      <w:lvlJc w:val="left"/>
    </w:lvl>
    <w:lvl w:ilvl="5" w:tplc="767ABDC2">
      <w:numFmt w:val="decimal"/>
      <w:lvlText w:val=""/>
      <w:lvlJc w:val="left"/>
    </w:lvl>
    <w:lvl w:ilvl="6" w:tplc="3154C034">
      <w:numFmt w:val="decimal"/>
      <w:lvlText w:val=""/>
      <w:lvlJc w:val="left"/>
    </w:lvl>
    <w:lvl w:ilvl="7" w:tplc="4716A5BA">
      <w:numFmt w:val="decimal"/>
      <w:lvlText w:val=""/>
      <w:lvlJc w:val="left"/>
    </w:lvl>
    <w:lvl w:ilvl="8" w:tplc="7A8A6374">
      <w:numFmt w:val="decimal"/>
      <w:lvlText w:val=""/>
      <w:lvlJc w:val="left"/>
    </w:lvl>
  </w:abstractNum>
  <w:num w:numId="1" w16cid:durableId="1659923249">
    <w:abstractNumId w:val="2"/>
    <w:lvlOverride w:ilvl="0">
      <w:startOverride w:val="1"/>
    </w:lvlOverride>
  </w:num>
  <w:num w:numId="2" w16cid:durableId="1101801477">
    <w:abstractNumId w:val="1"/>
    <w:lvlOverride w:ilvl="0">
      <w:startOverride w:val="1"/>
    </w:lvlOverride>
  </w:num>
  <w:num w:numId="3" w16cid:durableId="115179590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074"/>
    <w:rsid w:val="001C51CD"/>
    <w:rsid w:val="00905074"/>
    <w:rsid w:val="00973B46"/>
    <w:rsid w:val="00B12FCA"/>
    <w:rsid w:val="00BE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7DEE2"/>
  <w15:docId w15:val="{627EE3C5-72C1-024D-B314-94322E6D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20" w:after="80"/>
      <w:outlineLvl w:val="0"/>
    </w:pPr>
    <w:rPr>
      <w:b/>
      <w:bCs/>
      <w:color w:val="1F4E79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120" w:after="6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529</Words>
  <Characters>2683</Characters>
  <Application>Microsoft Office Word</Application>
  <DocSecurity>0</DocSecurity>
  <Lines>67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AC Church of Christ</cp:lastModifiedBy>
  <cp:revision>2</cp:revision>
  <cp:lastPrinted>2026-06-06T15:49:00Z</cp:lastPrinted>
  <dcterms:created xsi:type="dcterms:W3CDTF">2026-06-06T03:12:00Z</dcterms:created>
  <dcterms:modified xsi:type="dcterms:W3CDTF">2026-06-06T16:04:00Z</dcterms:modified>
</cp:coreProperties>
</file>